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3C" w:rsidRDefault="0065083C">
      <w:pPr>
        <w:spacing w:before="5"/>
        <w:rPr>
          <w:b/>
          <w:sz w:val="2"/>
        </w:rPr>
      </w:pPr>
    </w:p>
    <w:p w:rsidR="00481398" w:rsidRDefault="00481398"/>
    <w:p w:rsidR="00353C24" w:rsidRDefault="00353C24"/>
    <w:p w:rsidR="00353C24" w:rsidRDefault="00353C24"/>
    <w:p w:rsidR="00353C24" w:rsidRDefault="00353C24" w:rsidP="00353C24">
      <w:pPr>
        <w:pStyle w:val="Corptext"/>
        <w:spacing w:before="73"/>
        <w:ind w:left="539"/>
        <w:jc w:val="center"/>
      </w:pPr>
      <w:r>
        <w:t>Atestate</w:t>
      </w:r>
      <w:r>
        <w:rPr>
          <w:spacing w:val="55"/>
        </w:rPr>
        <w:t xml:space="preserve"> </w:t>
      </w:r>
      <w:r>
        <w:t>RM-OC.SC</w:t>
      </w:r>
      <w:r w:rsidR="001F2053">
        <w:t>, în vigoare,</w:t>
      </w:r>
      <w:r>
        <w:rPr>
          <w:spacing w:val="-4"/>
        </w:rPr>
        <w:t xml:space="preserve"> </w:t>
      </w:r>
      <w:r>
        <w:t>eliberate</w:t>
      </w:r>
      <w:r>
        <w:rPr>
          <w:spacing w:val="-1"/>
        </w:rPr>
        <w:t xml:space="preserve"> </w:t>
      </w:r>
      <w:r>
        <w:t>în</w:t>
      </w:r>
      <w:r>
        <w:rPr>
          <w:spacing w:val="-4"/>
        </w:rPr>
        <w:t xml:space="preserve"> </w:t>
      </w:r>
      <w:r w:rsidR="001F2053">
        <w:t>anul 2025</w:t>
      </w:r>
      <w:r w:rsidR="001F2053">
        <w:rPr>
          <w:spacing w:val="-4"/>
        </w:rPr>
        <w:t xml:space="preserve"> </w:t>
      </w:r>
    </w:p>
    <w:p w:rsidR="00353C24" w:rsidRDefault="00353C24" w:rsidP="00353C24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28"/>
        <w:gridCol w:w="6166"/>
        <w:gridCol w:w="1244"/>
        <w:gridCol w:w="807"/>
        <w:gridCol w:w="1294"/>
        <w:gridCol w:w="1277"/>
      </w:tblGrid>
      <w:tr w:rsidR="00353C24" w:rsidTr="001968B2">
        <w:trPr>
          <w:trHeight w:val="243"/>
        </w:trPr>
        <w:tc>
          <w:tcPr>
            <w:tcW w:w="538" w:type="dxa"/>
            <w:vMerge w:val="restart"/>
          </w:tcPr>
          <w:p w:rsidR="00353C24" w:rsidRDefault="00353C24" w:rsidP="001968B2">
            <w:pPr>
              <w:pStyle w:val="TableParagraph"/>
              <w:spacing w:before="14" w:line="240" w:lineRule="auto"/>
              <w:ind w:left="1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353C24" w:rsidRDefault="00353C24" w:rsidP="001968B2">
            <w:pPr>
              <w:pStyle w:val="TableParagraph"/>
              <w:spacing w:before="26" w:line="240" w:lineRule="auto"/>
              <w:ind w:left="12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428" w:type="dxa"/>
            <w:vMerge w:val="restart"/>
          </w:tcPr>
          <w:p w:rsidR="00353C24" w:rsidRDefault="00353C24" w:rsidP="001968B2">
            <w:pPr>
              <w:pStyle w:val="TableParagraph"/>
              <w:spacing w:before="136" w:line="240" w:lineRule="auto"/>
              <w:ind w:left="106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353C24" w:rsidRDefault="00353C24" w:rsidP="001968B2">
            <w:pPr>
              <w:pStyle w:val="TableParagraph"/>
              <w:spacing w:before="136" w:line="240" w:lineRule="auto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244" w:type="dxa"/>
            <w:vMerge w:val="restart"/>
          </w:tcPr>
          <w:p w:rsidR="00353C24" w:rsidRDefault="00353C24" w:rsidP="001968B2">
            <w:pPr>
              <w:pStyle w:val="TableParagraph"/>
              <w:spacing w:before="136" w:line="240" w:lineRule="auto"/>
              <w:ind w:left="1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353C24" w:rsidRDefault="00353C24" w:rsidP="001968B2">
            <w:pPr>
              <w:pStyle w:val="TableParagraph"/>
              <w:spacing w:before="136" w:line="240" w:lineRule="auto"/>
              <w:ind w:left="11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571" w:type="dxa"/>
            <w:gridSpan w:val="2"/>
          </w:tcPr>
          <w:p w:rsidR="00353C24" w:rsidRDefault="00353C24" w:rsidP="001968B2">
            <w:pPr>
              <w:pStyle w:val="TableParagraph"/>
              <w:spacing w:before="4" w:line="240" w:lineRule="auto"/>
              <w:ind w:left="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353C24" w:rsidTr="001968B2">
        <w:trPr>
          <w:trHeight w:val="244"/>
        </w:trPr>
        <w:tc>
          <w:tcPr>
            <w:tcW w:w="538" w:type="dxa"/>
            <w:vMerge/>
            <w:tcBorders>
              <w:top w:val="nil"/>
            </w:tcBorders>
          </w:tcPr>
          <w:p w:rsidR="00353C24" w:rsidRDefault="00353C24" w:rsidP="001968B2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353C24" w:rsidRDefault="00353C24" w:rsidP="001968B2">
            <w:pPr>
              <w:rPr>
                <w:sz w:val="2"/>
                <w:szCs w:val="2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353C24" w:rsidRDefault="00353C24" w:rsidP="001968B2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353C24" w:rsidRDefault="00353C24" w:rsidP="001968B2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353C24" w:rsidRDefault="00353C24" w:rsidP="001968B2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353C24" w:rsidRDefault="00353C24" w:rsidP="001968B2">
            <w:pPr>
              <w:pStyle w:val="TableParagraph"/>
              <w:spacing w:before="14" w:line="210" w:lineRule="exact"/>
              <w:ind w:left="29" w:right="17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277" w:type="dxa"/>
          </w:tcPr>
          <w:p w:rsidR="00353C24" w:rsidRDefault="00353C24" w:rsidP="001968B2">
            <w:pPr>
              <w:pStyle w:val="TableParagraph"/>
              <w:spacing w:before="14" w:line="210" w:lineRule="exact"/>
              <w:ind w:right="20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353C24" w:rsidTr="001968B2">
        <w:trPr>
          <w:trHeight w:val="244"/>
        </w:trPr>
        <w:tc>
          <w:tcPr>
            <w:tcW w:w="538" w:type="dxa"/>
          </w:tcPr>
          <w:p w:rsidR="00353C24" w:rsidRDefault="000A6484" w:rsidP="001968B2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28" w:type="dxa"/>
          </w:tcPr>
          <w:p w:rsidR="00353C24" w:rsidRDefault="00C556F1" w:rsidP="001968B2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CORĂGA IULIAN-CLAUDIU</w:t>
            </w:r>
          </w:p>
        </w:tc>
        <w:tc>
          <w:tcPr>
            <w:tcW w:w="6166" w:type="dxa"/>
          </w:tcPr>
          <w:p w:rsidR="00353C24" w:rsidRDefault="005953A9" w:rsidP="001968B2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SOCIETATEA COMPLEXUL ENERGETIC OLTENIA SA</w:t>
            </w:r>
          </w:p>
        </w:tc>
        <w:tc>
          <w:tcPr>
            <w:tcW w:w="1244" w:type="dxa"/>
          </w:tcPr>
          <w:p w:rsidR="00353C24" w:rsidRDefault="00353C24" w:rsidP="001968B2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353C24" w:rsidRDefault="00882E3E" w:rsidP="001968B2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294" w:type="dxa"/>
          </w:tcPr>
          <w:p w:rsidR="00353C24" w:rsidRDefault="005953A9" w:rsidP="001968B2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09.04.2025</w:t>
            </w:r>
          </w:p>
        </w:tc>
        <w:tc>
          <w:tcPr>
            <w:tcW w:w="1277" w:type="dxa"/>
          </w:tcPr>
          <w:p w:rsidR="00353C24" w:rsidRDefault="005953A9" w:rsidP="001968B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08.04.2026</w:t>
            </w:r>
          </w:p>
        </w:tc>
      </w:tr>
      <w:tr w:rsidR="00353C24" w:rsidTr="001968B2">
        <w:trPr>
          <w:trHeight w:val="243"/>
        </w:trPr>
        <w:tc>
          <w:tcPr>
            <w:tcW w:w="538" w:type="dxa"/>
          </w:tcPr>
          <w:p w:rsidR="00353C24" w:rsidRDefault="000A6484" w:rsidP="001968B2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428" w:type="dxa"/>
          </w:tcPr>
          <w:p w:rsidR="00353C24" w:rsidRDefault="005953A9" w:rsidP="001968B2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IORGA LAURENȚIU-VASILE</w:t>
            </w:r>
          </w:p>
        </w:tc>
        <w:tc>
          <w:tcPr>
            <w:tcW w:w="6166" w:type="dxa"/>
          </w:tcPr>
          <w:p w:rsidR="00353C24" w:rsidRDefault="005953A9" w:rsidP="001968B2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PBN LOGISTICS SA</w:t>
            </w:r>
          </w:p>
        </w:tc>
        <w:tc>
          <w:tcPr>
            <w:tcW w:w="1244" w:type="dxa"/>
          </w:tcPr>
          <w:p w:rsidR="00353C24" w:rsidRDefault="00353C24" w:rsidP="001968B2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353C24" w:rsidRDefault="00882E3E" w:rsidP="001968B2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294" w:type="dxa"/>
          </w:tcPr>
          <w:p w:rsidR="00353C24" w:rsidRDefault="005953A9" w:rsidP="001968B2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12.04.2025</w:t>
            </w:r>
          </w:p>
        </w:tc>
        <w:tc>
          <w:tcPr>
            <w:tcW w:w="1277" w:type="dxa"/>
          </w:tcPr>
          <w:p w:rsidR="00353C24" w:rsidRDefault="005953A9" w:rsidP="001968B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11.04.2026</w:t>
            </w:r>
          </w:p>
        </w:tc>
      </w:tr>
      <w:tr w:rsidR="005953A9" w:rsidTr="001968B2">
        <w:trPr>
          <w:trHeight w:val="244"/>
        </w:trPr>
        <w:tc>
          <w:tcPr>
            <w:tcW w:w="538" w:type="dxa"/>
          </w:tcPr>
          <w:p w:rsidR="005953A9" w:rsidRDefault="000A6484" w:rsidP="005953A9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428" w:type="dxa"/>
          </w:tcPr>
          <w:p w:rsidR="005953A9" w:rsidRDefault="005953A9" w:rsidP="005953A9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NĂSTĂSIE VIRGIL-IONUȚ</w:t>
            </w:r>
          </w:p>
        </w:tc>
        <w:tc>
          <w:tcPr>
            <w:tcW w:w="6166" w:type="dxa"/>
          </w:tcPr>
          <w:p w:rsidR="005953A9" w:rsidRDefault="005953A9" w:rsidP="005953A9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ARTROM STEEL TUBES SA</w:t>
            </w:r>
          </w:p>
        </w:tc>
        <w:tc>
          <w:tcPr>
            <w:tcW w:w="1244" w:type="dxa"/>
          </w:tcPr>
          <w:p w:rsidR="005953A9" w:rsidRDefault="005953A9" w:rsidP="005953A9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5953A9" w:rsidRDefault="005953A9" w:rsidP="005953A9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294" w:type="dxa"/>
          </w:tcPr>
          <w:p w:rsidR="005953A9" w:rsidRDefault="005953A9" w:rsidP="005953A9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12.04.2025</w:t>
            </w:r>
          </w:p>
        </w:tc>
        <w:tc>
          <w:tcPr>
            <w:tcW w:w="1277" w:type="dxa"/>
          </w:tcPr>
          <w:p w:rsidR="005953A9" w:rsidRDefault="005953A9" w:rsidP="005953A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11.04.2026</w:t>
            </w:r>
          </w:p>
        </w:tc>
      </w:tr>
      <w:tr w:rsidR="005953A9" w:rsidTr="001968B2">
        <w:trPr>
          <w:trHeight w:val="244"/>
        </w:trPr>
        <w:tc>
          <w:tcPr>
            <w:tcW w:w="538" w:type="dxa"/>
          </w:tcPr>
          <w:p w:rsidR="005953A9" w:rsidRDefault="000A6484" w:rsidP="005953A9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428" w:type="dxa"/>
          </w:tcPr>
          <w:p w:rsidR="005953A9" w:rsidRDefault="005953A9" w:rsidP="005953A9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STÎNGACIU ION</w:t>
            </w:r>
          </w:p>
        </w:tc>
        <w:tc>
          <w:tcPr>
            <w:tcW w:w="6166" w:type="dxa"/>
          </w:tcPr>
          <w:p w:rsidR="005953A9" w:rsidRDefault="005953A9" w:rsidP="005953A9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ARTROM STEEL TUBES SA</w:t>
            </w:r>
          </w:p>
        </w:tc>
        <w:tc>
          <w:tcPr>
            <w:tcW w:w="1244" w:type="dxa"/>
          </w:tcPr>
          <w:p w:rsidR="005953A9" w:rsidRDefault="005953A9" w:rsidP="005953A9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5953A9" w:rsidRDefault="005953A9" w:rsidP="005953A9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1294" w:type="dxa"/>
          </w:tcPr>
          <w:p w:rsidR="005953A9" w:rsidRDefault="005953A9" w:rsidP="005953A9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12.04.2025</w:t>
            </w:r>
          </w:p>
        </w:tc>
        <w:tc>
          <w:tcPr>
            <w:tcW w:w="1277" w:type="dxa"/>
          </w:tcPr>
          <w:p w:rsidR="005953A9" w:rsidRDefault="005953A9" w:rsidP="005953A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11.04.2026</w:t>
            </w:r>
          </w:p>
        </w:tc>
      </w:tr>
      <w:tr w:rsidR="005953A9" w:rsidTr="001968B2">
        <w:trPr>
          <w:trHeight w:val="243"/>
        </w:trPr>
        <w:tc>
          <w:tcPr>
            <w:tcW w:w="538" w:type="dxa"/>
          </w:tcPr>
          <w:p w:rsidR="005953A9" w:rsidRDefault="000A6484" w:rsidP="005953A9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428" w:type="dxa"/>
          </w:tcPr>
          <w:p w:rsidR="005953A9" w:rsidRDefault="005953A9" w:rsidP="005953A9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TOMOZEIU IONEL</w:t>
            </w:r>
          </w:p>
        </w:tc>
        <w:tc>
          <w:tcPr>
            <w:tcW w:w="6166" w:type="dxa"/>
          </w:tcPr>
          <w:p w:rsidR="005953A9" w:rsidRDefault="005953A9" w:rsidP="005953A9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CHIMCOMPLEX SA</w:t>
            </w:r>
          </w:p>
        </w:tc>
        <w:tc>
          <w:tcPr>
            <w:tcW w:w="1244" w:type="dxa"/>
          </w:tcPr>
          <w:p w:rsidR="005953A9" w:rsidRDefault="005953A9" w:rsidP="005953A9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5953A9" w:rsidRDefault="005953A9" w:rsidP="005953A9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1294" w:type="dxa"/>
          </w:tcPr>
          <w:p w:rsidR="005953A9" w:rsidRDefault="005953A9" w:rsidP="005953A9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09.04.2025</w:t>
            </w:r>
          </w:p>
        </w:tc>
        <w:tc>
          <w:tcPr>
            <w:tcW w:w="1277" w:type="dxa"/>
          </w:tcPr>
          <w:p w:rsidR="005953A9" w:rsidRDefault="005953A9" w:rsidP="005953A9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08.04.2026</w:t>
            </w:r>
          </w:p>
        </w:tc>
      </w:tr>
      <w:tr w:rsidR="00353C24" w:rsidTr="001968B2">
        <w:trPr>
          <w:trHeight w:val="243"/>
        </w:trPr>
        <w:tc>
          <w:tcPr>
            <w:tcW w:w="538" w:type="dxa"/>
          </w:tcPr>
          <w:p w:rsidR="00353C24" w:rsidRDefault="000A6484" w:rsidP="001968B2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428" w:type="dxa"/>
          </w:tcPr>
          <w:p w:rsidR="00353C24" w:rsidRDefault="005953A9" w:rsidP="001968B2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ISE CRISTIAN</w:t>
            </w:r>
          </w:p>
        </w:tc>
        <w:tc>
          <w:tcPr>
            <w:tcW w:w="6166" w:type="dxa"/>
          </w:tcPr>
          <w:p w:rsidR="00353C24" w:rsidRDefault="005953A9" w:rsidP="001968B2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STAȚII DE SPĂLARE VAGOANE CISTERNĂ ”CFR SSVAC” SA</w:t>
            </w:r>
          </w:p>
        </w:tc>
        <w:tc>
          <w:tcPr>
            <w:tcW w:w="1244" w:type="dxa"/>
          </w:tcPr>
          <w:p w:rsidR="00353C24" w:rsidRDefault="00353C24" w:rsidP="001968B2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353C24" w:rsidRDefault="00882E3E" w:rsidP="001968B2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1294" w:type="dxa"/>
          </w:tcPr>
          <w:p w:rsidR="00353C24" w:rsidRDefault="00F62A26" w:rsidP="001968B2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13.06.2025</w:t>
            </w:r>
          </w:p>
        </w:tc>
        <w:tc>
          <w:tcPr>
            <w:tcW w:w="1277" w:type="dxa"/>
          </w:tcPr>
          <w:p w:rsidR="00353C24" w:rsidRDefault="00F62A26" w:rsidP="001968B2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12.06.2026</w:t>
            </w:r>
          </w:p>
        </w:tc>
      </w:tr>
      <w:tr w:rsidR="00F62A26" w:rsidTr="001968B2">
        <w:trPr>
          <w:trHeight w:val="243"/>
        </w:trPr>
        <w:tc>
          <w:tcPr>
            <w:tcW w:w="538" w:type="dxa"/>
          </w:tcPr>
          <w:p w:rsidR="00F62A26" w:rsidRDefault="000A6484" w:rsidP="00F62A26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7</w:t>
            </w:r>
          </w:p>
        </w:tc>
        <w:tc>
          <w:tcPr>
            <w:tcW w:w="3428" w:type="dxa"/>
          </w:tcPr>
          <w:p w:rsidR="00F62A26" w:rsidRDefault="00F62A26" w:rsidP="00F62A26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MOISE MARCEL</w:t>
            </w:r>
          </w:p>
        </w:tc>
        <w:tc>
          <w:tcPr>
            <w:tcW w:w="6166" w:type="dxa"/>
          </w:tcPr>
          <w:p w:rsidR="00F62A26" w:rsidRDefault="00F62A26" w:rsidP="00F62A26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SILVA LOGISTIC SERVICES SRL</w:t>
            </w:r>
          </w:p>
        </w:tc>
        <w:tc>
          <w:tcPr>
            <w:tcW w:w="1244" w:type="dxa"/>
          </w:tcPr>
          <w:p w:rsidR="00F62A26" w:rsidRDefault="00F62A26" w:rsidP="00F62A26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F62A26" w:rsidRDefault="00F62A26" w:rsidP="00F62A26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1294" w:type="dxa"/>
          </w:tcPr>
          <w:p w:rsidR="00F62A26" w:rsidRDefault="00F62A26" w:rsidP="00F62A26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13.06.2025</w:t>
            </w:r>
          </w:p>
        </w:tc>
        <w:tc>
          <w:tcPr>
            <w:tcW w:w="1277" w:type="dxa"/>
          </w:tcPr>
          <w:p w:rsidR="00F62A26" w:rsidRDefault="00F62A26" w:rsidP="00F62A26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12.06.2026</w:t>
            </w:r>
          </w:p>
        </w:tc>
      </w:tr>
      <w:tr w:rsidR="005953A9" w:rsidTr="001968B2">
        <w:trPr>
          <w:trHeight w:val="243"/>
        </w:trPr>
        <w:tc>
          <w:tcPr>
            <w:tcW w:w="538" w:type="dxa"/>
          </w:tcPr>
          <w:p w:rsidR="005953A9" w:rsidRDefault="000A6484" w:rsidP="005953A9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8</w:t>
            </w:r>
          </w:p>
        </w:tc>
        <w:tc>
          <w:tcPr>
            <w:tcW w:w="3428" w:type="dxa"/>
          </w:tcPr>
          <w:p w:rsidR="005953A9" w:rsidRDefault="00213A58" w:rsidP="005953A9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MANEA SORIN-NICOLAE</w:t>
            </w:r>
          </w:p>
        </w:tc>
        <w:tc>
          <w:tcPr>
            <w:tcW w:w="6166" w:type="dxa"/>
          </w:tcPr>
          <w:p w:rsidR="005953A9" w:rsidRDefault="00213A58" w:rsidP="005953A9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ARTROM STEEL TUBES SA</w:t>
            </w:r>
          </w:p>
        </w:tc>
        <w:tc>
          <w:tcPr>
            <w:tcW w:w="1244" w:type="dxa"/>
          </w:tcPr>
          <w:p w:rsidR="005953A9" w:rsidRDefault="005953A9" w:rsidP="005953A9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5953A9" w:rsidRDefault="005953A9" w:rsidP="005953A9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1294" w:type="dxa"/>
          </w:tcPr>
          <w:p w:rsidR="005953A9" w:rsidRDefault="00213A58" w:rsidP="005953A9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12.08.2025</w:t>
            </w:r>
          </w:p>
        </w:tc>
        <w:tc>
          <w:tcPr>
            <w:tcW w:w="1277" w:type="dxa"/>
          </w:tcPr>
          <w:p w:rsidR="005953A9" w:rsidRDefault="00213A58" w:rsidP="005953A9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11.08.2026</w:t>
            </w:r>
          </w:p>
        </w:tc>
      </w:tr>
      <w:tr w:rsidR="00213A58" w:rsidTr="001968B2">
        <w:trPr>
          <w:trHeight w:val="243"/>
        </w:trPr>
        <w:tc>
          <w:tcPr>
            <w:tcW w:w="538" w:type="dxa"/>
          </w:tcPr>
          <w:p w:rsidR="00213A58" w:rsidRDefault="000A6484" w:rsidP="00213A58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9</w:t>
            </w:r>
          </w:p>
        </w:tc>
        <w:tc>
          <w:tcPr>
            <w:tcW w:w="3428" w:type="dxa"/>
          </w:tcPr>
          <w:p w:rsidR="00213A58" w:rsidRDefault="00213A58" w:rsidP="00213A58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STANCU DUMITRU</w:t>
            </w:r>
          </w:p>
        </w:tc>
        <w:tc>
          <w:tcPr>
            <w:tcW w:w="6166" w:type="dxa"/>
          </w:tcPr>
          <w:p w:rsidR="00213A58" w:rsidRDefault="00213A58" w:rsidP="00213A58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ELECTROCARBON SA</w:t>
            </w:r>
          </w:p>
        </w:tc>
        <w:tc>
          <w:tcPr>
            <w:tcW w:w="1244" w:type="dxa"/>
          </w:tcPr>
          <w:p w:rsidR="00213A58" w:rsidRDefault="00213A58" w:rsidP="00213A58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213A58" w:rsidRDefault="00213A58" w:rsidP="00213A58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1294" w:type="dxa"/>
          </w:tcPr>
          <w:p w:rsidR="00213A58" w:rsidRDefault="00213A58" w:rsidP="00213A58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12.08.2025</w:t>
            </w:r>
          </w:p>
        </w:tc>
        <w:tc>
          <w:tcPr>
            <w:tcW w:w="1277" w:type="dxa"/>
          </w:tcPr>
          <w:p w:rsidR="00213A58" w:rsidRDefault="00213A58" w:rsidP="00213A58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11.08.2026</w:t>
            </w:r>
          </w:p>
        </w:tc>
      </w:tr>
      <w:tr w:rsidR="005953A9" w:rsidTr="001968B2">
        <w:trPr>
          <w:trHeight w:val="243"/>
        </w:trPr>
        <w:tc>
          <w:tcPr>
            <w:tcW w:w="538" w:type="dxa"/>
          </w:tcPr>
          <w:p w:rsidR="005953A9" w:rsidRDefault="000A6484" w:rsidP="005953A9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3428" w:type="dxa"/>
          </w:tcPr>
          <w:p w:rsidR="005953A9" w:rsidRDefault="00213A58" w:rsidP="005953A9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CURMEI LIVIU</w:t>
            </w:r>
          </w:p>
        </w:tc>
        <w:tc>
          <w:tcPr>
            <w:tcW w:w="6166" w:type="dxa"/>
          </w:tcPr>
          <w:p w:rsidR="005953A9" w:rsidRDefault="00213A58" w:rsidP="005953A9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COVIAL – CVA SRL</w:t>
            </w:r>
          </w:p>
        </w:tc>
        <w:tc>
          <w:tcPr>
            <w:tcW w:w="1244" w:type="dxa"/>
          </w:tcPr>
          <w:p w:rsidR="005953A9" w:rsidRDefault="005953A9" w:rsidP="005953A9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5953A9" w:rsidRDefault="00213A58" w:rsidP="005953A9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1294" w:type="dxa"/>
          </w:tcPr>
          <w:p w:rsidR="005953A9" w:rsidRDefault="00E13D3D" w:rsidP="005953A9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06.09.2025</w:t>
            </w:r>
          </w:p>
        </w:tc>
        <w:tc>
          <w:tcPr>
            <w:tcW w:w="1277" w:type="dxa"/>
          </w:tcPr>
          <w:p w:rsidR="005953A9" w:rsidRDefault="00E13D3D" w:rsidP="005953A9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05.09.2026</w:t>
            </w:r>
          </w:p>
        </w:tc>
      </w:tr>
      <w:tr w:rsidR="00E13D3D" w:rsidTr="001968B2">
        <w:trPr>
          <w:trHeight w:val="243"/>
        </w:trPr>
        <w:tc>
          <w:tcPr>
            <w:tcW w:w="538" w:type="dxa"/>
          </w:tcPr>
          <w:p w:rsidR="00E13D3D" w:rsidRDefault="000A6484" w:rsidP="00E13D3D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3428" w:type="dxa"/>
          </w:tcPr>
          <w:p w:rsidR="00E13D3D" w:rsidRDefault="00E13D3D" w:rsidP="00E13D3D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PÂRGE CRISTIAN-EMIL</w:t>
            </w:r>
          </w:p>
        </w:tc>
        <w:tc>
          <w:tcPr>
            <w:tcW w:w="6166" w:type="dxa"/>
          </w:tcPr>
          <w:p w:rsidR="00E13D3D" w:rsidRDefault="00E13D3D" w:rsidP="00E13D3D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CONPET SA</w:t>
            </w:r>
          </w:p>
        </w:tc>
        <w:tc>
          <w:tcPr>
            <w:tcW w:w="1244" w:type="dxa"/>
          </w:tcPr>
          <w:p w:rsidR="00E13D3D" w:rsidRDefault="00E13D3D" w:rsidP="00E13D3D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E13D3D" w:rsidRDefault="00E13D3D" w:rsidP="00E13D3D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294" w:type="dxa"/>
          </w:tcPr>
          <w:p w:rsidR="00E13D3D" w:rsidRDefault="00E13D3D" w:rsidP="00E13D3D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06.09.2025</w:t>
            </w:r>
          </w:p>
        </w:tc>
        <w:tc>
          <w:tcPr>
            <w:tcW w:w="1277" w:type="dxa"/>
          </w:tcPr>
          <w:p w:rsidR="00E13D3D" w:rsidRDefault="00E13D3D" w:rsidP="00E13D3D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05.09.2026</w:t>
            </w:r>
          </w:p>
        </w:tc>
      </w:tr>
      <w:tr w:rsidR="00E13D3D" w:rsidTr="001968B2">
        <w:trPr>
          <w:trHeight w:val="243"/>
        </w:trPr>
        <w:tc>
          <w:tcPr>
            <w:tcW w:w="538" w:type="dxa"/>
          </w:tcPr>
          <w:p w:rsidR="00E13D3D" w:rsidRDefault="000A6484" w:rsidP="00E13D3D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3428" w:type="dxa"/>
          </w:tcPr>
          <w:p w:rsidR="00E13D3D" w:rsidRDefault="00E13D3D" w:rsidP="00E13D3D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SAVA CRISTINEL</w:t>
            </w:r>
          </w:p>
        </w:tc>
        <w:tc>
          <w:tcPr>
            <w:tcW w:w="6166" w:type="dxa"/>
          </w:tcPr>
          <w:p w:rsidR="00E13D3D" w:rsidRDefault="00E13D3D" w:rsidP="00E13D3D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CONPET SA</w:t>
            </w:r>
          </w:p>
        </w:tc>
        <w:tc>
          <w:tcPr>
            <w:tcW w:w="1244" w:type="dxa"/>
          </w:tcPr>
          <w:p w:rsidR="00E13D3D" w:rsidRDefault="00E13D3D" w:rsidP="00E13D3D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E13D3D" w:rsidRDefault="00E13D3D" w:rsidP="00E13D3D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1294" w:type="dxa"/>
          </w:tcPr>
          <w:p w:rsidR="00E13D3D" w:rsidRDefault="00E13D3D" w:rsidP="00E13D3D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06.09.2025</w:t>
            </w:r>
          </w:p>
        </w:tc>
        <w:tc>
          <w:tcPr>
            <w:tcW w:w="1277" w:type="dxa"/>
          </w:tcPr>
          <w:p w:rsidR="00E13D3D" w:rsidRDefault="00E13D3D" w:rsidP="00E13D3D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05.09.2026</w:t>
            </w:r>
          </w:p>
        </w:tc>
      </w:tr>
      <w:tr w:rsidR="00E13D3D" w:rsidTr="001968B2">
        <w:trPr>
          <w:trHeight w:val="243"/>
        </w:trPr>
        <w:tc>
          <w:tcPr>
            <w:tcW w:w="538" w:type="dxa"/>
          </w:tcPr>
          <w:p w:rsidR="00E13D3D" w:rsidRDefault="000A6484" w:rsidP="00E13D3D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3428" w:type="dxa"/>
          </w:tcPr>
          <w:p w:rsidR="00E13D3D" w:rsidRDefault="00E13D3D" w:rsidP="00E13D3D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ȚIPA VICTOR</w:t>
            </w:r>
          </w:p>
        </w:tc>
        <w:tc>
          <w:tcPr>
            <w:tcW w:w="6166" w:type="dxa"/>
          </w:tcPr>
          <w:p w:rsidR="00E13D3D" w:rsidRDefault="00E13D3D" w:rsidP="00E13D3D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BEO TRADE COM SRL</w:t>
            </w:r>
          </w:p>
        </w:tc>
        <w:tc>
          <w:tcPr>
            <w:tcW w:w="1244" w:type="dxa"/>
          </w:tcPr>
          <w:p w:rsidR="00E13D3D" w:rsidRDefault="00E13D3D" w:rsidP="00E13D3D">
            <w:pPr>
              <w:jc w:val="center"/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E13D3D" w:rsidRDefault="00E13D3D" w:rsidP="00E13D3D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1294" w:type="dxa"/>
          </w:tcPr>
          <w:p w:rsidR="00E13D3D" w:rsidRDefault="00E13D3D" w:rsidP="00E13D3D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06.09.2025</w:t>
            </w:r>
          </w:p>
        </w:tc>
        <w:tc>
          <w:tcPr>
            <w:tcW w:w="1277" w:type="dxa"/>
          </w:tcPr>
          <w:p w:rsidR="00E13D3D" w:rsidRDefault="00E13D3D" w:rsidP="00E13D3D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05.09.2026</w:t>
            </w:r>
          </w:p>
        </w:tc>
      </w:tr>
      <w:tr w:rsidR="00E13D3D" w:rsidTr="001968B2">
        <w:trPr>
          <w:trHeight w:val="243"/>
        </w:trPr>
        <w:tc>
          <w:tcPr>
            <w:tcW w:w="538" w:type="dxa"/>
          </w:tcPr>
          <w:p w:rsidR="00E13D3D" w:rsidRDefault="000A6484" w:rsidP="00E13D3D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3428" w:type="dxa"/>
          </w:tcPr>
          <w:p w:rsidR="00E13D3D" w:rsidRDefault="00E13D3D" w:rsidP="00E13D3D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CIOBANU OVIDIU</w:t>
            </w:r>
          </w:p>
        </w:tc>
        <w:tc>
          <w:tcPr>
            <w:tcW w:w="6166" w:type="dxa"/>
          </w:tcPr>
          <w:p w:rsidR="00E13D3D" w:rsidRDefault="00E13D3D" w:rsidP="00E13D3D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ArcelorMittal</w:t>
            </w:r>
            <w:proofErr w:type="spellEnd"/>
            <w:r>
              <w:rPr>
                <w:sz w:val="21"/>
              </w:rPr>
              <w:t xml:space="preserve"> Hunedoara SA</w:t>
            </w:r>
          </w:p>
        </w:tc>
        <w:tc>
          <w:tcPr>
            <w:tcW w:w="1244" w:type="dxa"/>
          </w:tcPr>
          <w:p w:rsidR="00E13D3D" w:rsidRPr="00D23FE0" w:rsidRDefault="00E13D3D" w:rsidP="00E13D3D">
            <w:pPr>
              <w:jc w:val="center"/>
              <w:rPr>
                <w:spacing w:val="-2"/>
                <w:sz w:val="21"/>
              </w:rPr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E13D3D" w:rsidRDefault="00E13D3D" w:rsidP="00E13D3D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1294" w:type="dxa"/>
          </w:tcPr>
          <w:p w:rsidR="00E13D3D" w:rsidRDefault="00E13D3D" w:rsidP="00E13D3D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06.09.2025</w:t>
            </w:r>
          </w:p>
        </w:tc>
        <w:tc>
          <w:tcPr>
            <w:tcW w:w="1277" w:type="dxa"/>
          </w:tcPr>
          <w:p w:rsidR="00E13D3D" w:rsidRDefault="00E13D3D" w:rsidP="00E13D3D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05.09.2026</w:t>
            </w:r>
          </w:p>
        </w:tc>
      </w:tr>
      <w:tr w:rsidR="00213A58" w:rsidTr="001968B2">
        <w:trPr>
          <w:trHeight w:val="243"/>
        </w:trPr>
        <w:tc>
          <w:tcPr>
            <w:tcW w:w="538" w:type="dxa"/>
          </w:tcPr>
          <w:p w:rsidR="00213A58" w:rsidRDefault="000A6484" w:rsidP="005953A9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3428" w:type="dxa"/>
          </w:tcPr>
          <w:p w:rsidR="00213A58" w:rsidRDefault="00D355AF" w:rsidP="005953A9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BOCȘAN IOAN-CORNEL</w:t>
            </w:r>
          </w:p>
        </w:tc>
        <w:tc>
          <w:tcPr>
            <w:tcW w:w="6166" w:type="dxa"/>
          </w:tcPr>
          <w:p w:rsidR="00213A58" w:rsidRDefault="00D355AF" w:rsidP="005953A9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COMPET SA</w:t>
            </w:r>
          </w:p>
        </w:tc>
        <w:tc>
          <w:tcPr>
            <w:tcW w:w="1244" w:type="dxa"/>
          </w:tcPr>
          <w:p w:rsidR="00213A58" w:rsidRPr="00D23FE0" w:rsidRDefault="00D355AF" w:rsidP="005953A9">
            <w:pPr>
              <w:jc w:val="center"/>
              <w:rPr>
                <w:spacing w:val="-2"/>
                <w:sz w:val="21"/>
              </w:rPr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213A58" w:rsidRDefault="00D355AF" w:rsidP="005953A9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1294" w:type="dxa"/>
          </w:tcPr>
          <w:p w:rsidR="00213A58" w:rsidRDefault="00D355AF" w:rsidP="005953A9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09.09.2025</w:t>
            </w:r>
          </w:p>
        </w:tc>
        <w:tc>
          <w:tcPr>
            <w:tcW w:w="1277" w:type="dxa"/>
          </w:tcPr>
          <w:p w:rsidR="00213A58" w:rsidRDefault="00D355AF" w:rsidP="005953A9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08.09.2026</w:t>
            </w:r>
          </w:p>
        </w:tc>
      </w:tr>
      <w:tr w:rsidR="00492724" w:rsidTr="001968B2">
        <w:trPr>
          <w:trHeight w:val="243"/>
        </w:trPr>
        <w:tc>
          <w:tcPr>
            <w:tcW w:w="538" w:type="dxa"/>
          </w:tcPr>
          <w:p w:rsidR="00492724" w:rsidRDefault="000A6484" w:rsidP="00492724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3428" w:type="dxa"/>
          </w:tcPr>
          <w:p w:rsidR="00492724" w:rsidRDefault="00492724" w:rsidP="0049272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ILIE MARIANA</w:t>
            </w:r>
          </w:p>
        </w:tc>
        <w:tc>
          <w:tcPr>
            <w:tcW w:w="6166" w:type="dxa"/>
          </w:tcPr>
          <w:p w:rsidR="00492724" w:rsidRDefault="00492724" w:rsidP="00492724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ATELIERELE CFR GRIVIȚA SA</w:t>
            </w:r>
          </w:p>
        </w:tc>
        <w:tc>
          <w:tcPr>
            <w:tcW w:w="1244" w:type="dxa"/>
          </w:tcPr>
          <w:p w:rsidR="00492724" w:rsidRPr="00D23FE0" w:rsidRDefault="00492724" w:rsidP="00492724">
            <w:pPr>
              <w:jc w:val="center"/>
              <w:rPr>
                <w:spacing w:val="-2"/>
                <w:sz w:val="21"/>
              </w:rPr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492724" w:rsidRDefault="00492724" w:rsidP="0049272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1294" w:type="dxa"/>
          </w:tcPr>
          <w:p w:rsidR="00492724" w:rsidRDefault="00492724" w:rsidP="00492724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14.11.2025</w:t>
            </w:r>
          </w:p>
        </w:tc>
        <w:tc>
          <w:tcPr>
            <w:tcW w:w="1277" w:type="dxa"/>
          </w:tcPr>
          <w:p w:rsidR="00492724" w:rsidRDefault="00492724" w:rsidP="00492724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13.11.2026</w:t>
            </w:r>
          </w:p>
        </w:tc>
      </w:tr>
      <w:tr w:rsidR="00492724" w:rsidTr="001968B2">
        <w:trPr>
          <w:trHeight w:val="243"/>
        </w:trPr>
        <w:tc>
          <w:tcPr>
            <w:tcW w:w="538" w:type="dxa"/>
          </w:tcPr>
          <w:p w:rsidR="00492724" w:rsidRDefault="000A6484" w:rsidP="00492724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3428" w:type="dxa"/>
          </w:tcPr>
          <w:p w:rsidR="00492724" w:rsidRDefault="00492724" w:rsidP="0049272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MATEI MARIAN-VERONIU</w:t>
            </w:r>
          </w:p>
        </w:tc>
        <w:tc>
          <w:tcPr>
            <w:tcW w:w="6166" w:type="dxa"/>
          </w:tcPr>
          <w:p w:rsidR="00492724" w:rsidRDefault="00492724" w:rsidP="00492724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SOCIETATEA ELECTROCENTRALE CRAIOVA SA</w:t>
            </w:r>
          </w:p>
        </w:tc>
        <w:tc>
          <w:tcPr>
            <w:tcW w:w="1244" w:type="dxa"/>
          </w:tcPr>
          <w:p w:rsidR="00492724" w:rsidRPr="00D23FE0" w:rsidRDefault="00492724" w:rsidP="00492724">
            <w:pPr>
              <w:jc w:val="center"/>
              <w:rPr>
                <w:spacing w:val="-2"/>
                <w:sz w:val="21"/>
              </w:rPr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492724" w:rsidRDefault="00492724" w:rsidP="0049272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1294" w:type="dxa"/>
          </w:tcPr>
          <w:p w:rsidR="00492724" w:rsidRDefault="00492724" w:rsidP="00492724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14.11.2025</w:t>
            </w:r>
          </w:p>
        </w:tc>
        <w:tc>
          <w:tcPr>
            <w:tcW w:w="1277" w:type="dxa"/>
          </w:tcPr>
          <w:p w:rsidR="00492724" w:rsidRDefault="00492724" w:rsidP="00492724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13.11.2026</w:t>
            </w:r>
          </w:p>
        </w:tc>
      </w:tr>
      <w:tr w:rsidR="00492724" w:rsidTr="001968B2">
        <w:trPr>
          <w:trHeight w:val="243"/>
        </w:trPr>
        <w:tc>
          <w:tcPr>
            <w:tcW w:w="538" w:type="dxa"/>
          </w:tcPr>
          <w:p w:rsidR="00492724" w:rsidRDefault="000A6484" w:rsidP="00492724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3428" w:type="dxa"/>
          </w:tcPr>
          <w:p w:rsidR="00492724" w:rsidRDefault="00492724" w:rsidP="0049272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UȚĂ COSTINEL</w:t>
            </w:r>
          </w:p>
        </w:tc>
        <w:tc>
          <w:tcPr>
            <w:tcW w:w="6166" w:type="dxa"/>
          </w:tcPr>
          <w:p w:rsidR="00492724" w:rsidRDefault="00492724" w:rsidP="00492724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OIL TERMINAL SA</w:t>
            </w:r>
          </w:p>
        </w:tc>
        <w:tc>
          <w:tcPr>
            <w:tcW w:w="1244" w:type="dxa"/>
          </w:tcPr>
          <w:p w:rsidR="00492724" w:rsidRPr="00D23FE0" w:rsidRDefault="00492724" w:rsidP="00492724">
            <w:pPr>
              <w:jc w:val="center"/>
              <w:rPr>
                <w:spacing w:val="-2"/>
                <w:sz w:val="21"/>
              </w:rPr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492724" w:rsidRDefault="00492724" w:rsidP="0049272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1294" w:type="dxa"/>
          </w:tcPr>
          <w:p w:rsidR="00492724" w:rsidRDefault="00492724" w:rsidP="00492724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10.12.2025</w:t>
            </w:r>
          </w:p>
        </w:tc>
        <w:tc>
          <w:tcPr>
            <w:tcW w:w="1277" w:type="dxa"/>
          </w:tcPr>
          <w:p w:rsidR="00492724" w:rsidRDefault="00492724" w:rsidP="00492724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09.12.2026</w:t>
            </w:r>
          </w:p>
        </w:tc>
      </w:tr>
      <w:tr w:rsidR="00492724" w:rsidTr="001968B2">
        <w:trPr>
          <w:trHeight w:val="243"/>
        </w:trPr>
        <w:tc>
          <w:tcPr>
            <w:tcW w:w="538" w:type="dxa"/>
          </w:tcPr>
          <w:p w:rsidR="00492724" w:rsidRDefault="000A6484" w:rsidP="00492724">
            <w:pPr>
              <w:pStyle w:val="TableParagraph"/>
              <w:ind w:left="21" w:right="3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3428" w:type="dxa"/>
          </w:tcPr>
          <w:p w:rsidR="00492724" w:rsidRDefault="00492724" w:rsidP="0049272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MARTIN IONEL</w:t>
            </w:r>
          </w:p>
        </w:tc>
        <w:tc>
          <w:tcPr>
            <w:tcW w:w="6166" w:type="dxa"/>
          </w:tcPr>
          <w:p w:rsidR="00492724" w:rsidRDefault="00492724" w:rsidP="00492724">
            <w:pPr>
              <w:pStyle w:val="TableParagraph"/>
              <w:spacing w:before="2" w:line="221" w:lineRule="exact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ALRO SA</w:t>
            </w:r>
          </w:p>
        </w:tc>
        <w:tc>
          <w:tcPr>
            <w:tcW w:w="1244" w:type="dxa"/>
          </w:tcPr>
          <w:p w:rsidR="00492724" w:rsidRPr="00D23FE0" w:rsidRDefault="00492724" w:rsidP="00492724">
            <w:pPr>
              <w:jc w:val="center"/>
              <w:rPr>
                <w:spacing w:val="-2"/>
                <w:sz w:val="21"/>
              </w:rPr>
            </w:pPr>
            <w:r w:rsidRPr="00D23FE0">
              <w:rPr>
                <w:spacing w:val="-2"/>
                <w:sz w:val="21"/>
              </w:rPr>
              <w:t>RM-</w:t>
            </w:r>
            <w:r w:rsidRPr="00D23FE0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492724" w:rsidRDefault="00492724" w:rsidP="0049272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1294" w:type="dxa"/>
          </w:tcPr>
          <w:p w:rsidR="00492724" w:rsidRDefault="00492724" w:rsidP="00492724">
            <w:pPr>
              <w:pStyle w:val="TableParagraph"/>
              <w:ind w:left="29" w:right="14"/>
              <w:rPr>
                <w:sz w:val="21"/>
              </w:rPr>
            </w:pPr>
            <w:r>
              <w:rPr>
                <w:sz w:val="21"/>
              </w:rPr>
              <w:t>14.11.2025</w:t>
            </w:r>
          </w:p>
        </w:tc>
        <w:tc>
          <w:tcPr>
            <w:tcW w:w="1277" w:type="dxa"/>
          </w:tcPr>
          <w:p w:rsidR="00492724" w:rsidRDefault="00492724" w:rsidP="00492724">
            <w:pPr>
              <w:pStyle w:val="TableParagraph"/>
              <w:ind w:right="19"/>
              <w:rPr>
                <w:sz w:val="21"/>
              </w:rPr>
            </w:pPr>
            <w:r>
              <w:rPr>
                <w:sz w:val="21"/>
              </w:rPr>
              <w:t>13.11.2026</w:t>
            </w:r>
          </w:p>
        </w:tc>
      </w:tr>
    </w:tbl>
    <w:p w:rsidR="00353C24" w:rsidRDefault="00353C24"/>
    <w:p w:rsidR="000A6484" w:rsidRDefault="000A6484" w:rsidP="000A6484">
      <w:pPr>
        <w:pStyle w:val="Corptext"/>
        <w:spacing w:before="73"/>
        <w:ind w:left="539"/>
        <w:jc w:val="center"/>
      </w:pPr>
      <w:r>
        <w:t>Atestate</w:t>
      </w:r>
      <w:r>
        <w:rPr>
          <w:spacing w:val="55"/>
        </w:rPr>
        <w:t xml:space="preserve"> </w:t>
      </w:r>
      <w:r>
        <w:t>RM-OC.SC, în vigoare,</w:t>
      </w:r>
      <w:r>
        <w:rPr>
          <w:spacing w:val="-4"/>
        </w:rPr>
        <w:t xml:space="preserve"> </w:t>
      </w:r>
      <w:r>
        <w:t>eliberate</w:t>
      </w:r>
      <w:r>
        <w:rPr>
          <w:spacing w:val="-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anul 2026</w:t>
      </w:r>
      <w:r>
        <w:rPr>
          <w:spacing w:val="-4"/>
        </w:rPr>
        <w:t xml:space="preserve"> </w:t>
      </w:r>
    </w:p>
    <w:p w:rsidR="000A6484" w:rsidRDefault="000A6484" w:rsidP="000A6484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28"/>
        <w:gridCol w:w="6166"/>
        <w:gridCol w:w="1244"/>
        <w:gridCol w:w="807"/>
        <w:gridCol w:w="1294"/>
        <w:gridCol w:w="1277"/>
      </w:tblGrid>
      <w:tr w:rsidR="000A6484" w:rsidTr="00AD4AF4">
        <w:trPr>
          <w:trHeight w:val="243"/>
        </w:trPr>
        <w:tc>
          <w:tcPr>
            <w:tcW w:w="538" w:type="dxa"/>
            <w:vMerge w:val="restart"/>
          </w:tcPr>
          <w:p w:rsidR="000A6484" w:rsidRDefault="000A6484" w:rsidP="00AD4AF4">
            <w:pPr>
              <w:pStyle w:val="TableParagraph"/>
              <w:spacing w:before="14" w:line="240" w:lineRule="auto"/>
              <w:ind w:left="1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Nr.</w:t>
            </w:r>
          </w:p>
          <w:p w:rsidR="000A6484" w:rsidRDefault="000A6484" w:rsidP="00AD4AF4">
            <w:pPr>
              <w:pStyle w:val="TableParagraph"/>
              <w:spacing w:before="26" w:line="240" w:lineRule="auto"/>
              <w:ind w:left="12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crt.</w:t>
            </w:r>
          </w:p>
        </w:tc>
        <w:tc>
          <w:tcPr>
            <w:tcW w:w="3428" w:type="dxa"/>
            <w:vMerge w:val="restart"/>
          </w:tcPr>
          <w:p w:rsidR="000A6484" w:rsidRDefault="000A6484" w:rsidP="00AD4AF4">
            <w:pPr>
              <w:pStyle w:val="TableParagraph"/>
              <w:spacing w:before="136" w:line="240" w:lineRule="auto"/>
              <w:ind w:left="1062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Nume,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prenume</w:t>
            </w:r>
          </w:p>
        </w:tc>
        <w:tc>
          <w:tcPr>
            <w:tcW w:w="6166" w:type="dxa"/>
            <w:vMerge w:val="restart"/>
          </w:tcPr>
          <w:p w:rsidR="000A6484" w:rsidRDefault="000A6484" w:rsidP="00AD4AF4">
            <w:pPr>
              <w:pStyle w:val="TableParagraph"/>
              <w:spacing w:before="136" w:line="240" w:lineRule="auto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Unitate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economică</w:t>
            </w:r>
          </w:p>
        </w:tc>
        <w:tc>
          <w:tcPr>
            <w:tcW w:w="1244" w:type="dxa"/>
            <w:vMerge w:val="restart"/>
          </w:tcPr>
          <w:p w:rsidR="000A6484" w:rsidRDefault="000A6484" w:rsidP="00AD4AF4">
            <w:pPr>
              <w:pStyle w:val="TableParagraph"/>
              <w:spacing w:before="136" w:line="240" w:lineRule="auto"/>
              <w:ind w:left="1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Tip</w:t>
            </w:r>
          </w:p>
        </w:tc>
        <w:tc>
          <w:tcPr>
            <w:tcW w:w="807" w:type="dxa"/>
            <w:vMerge w:val="restart"/>
          </w:tcPr>
          <w:p w:rsidR="000A6484" w:rsidRDefault="000A6484" w:rsidP="00AD4AF4">
            <w:pPr>
              <w:pStyle w:val="TableParagraph"/>
              <w:spacing w:before="136" w:line="240" w:lineRule="auto"/>
              <w:ind w:left="11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Număr</w:t>
            </w:r>
          </w:p>
        </w:tc>
        <w:tc>
          <w:tcPr>
            <w:tcW w:w="2571" w:type="dxa"/>
            <w:gridSpan w:val="2"/>
          </w:tcPr>
          <w:p w:rsidR="000A6484" w:rsidRDefault="000A6484" w:rsidP="00AD4AF4">
            <w:pPr>
              <w:pStyle w:val="TableParagraph"/>
              <w:spacing w:before="4" w:line="240" w:lineRule="auto"/>
              <w:ind w:left="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Valabil</w:t>
            </w:r>
          </w:p>
        </w:tc>
      </w:tr>
      <w:tr w:rsidR="000A6484" w:rsidTr="00AD4AF4">
        <w:trPr>
          <w:trHeight w:val="244"/>
        </w:trPr>
        <w:tc>
          <w:tcPr>
            <w:tcW w:w="538" w:type="dxa"/>
            <w:vMerge/>
            <w:tcBorders>
              <w:top w:val="nil"/>
            </w:tcBorders>
          </w:tcPr>
          <w:p w:rsidR="000A6484" w:rsidRDefault="000A6484" w:rsidP="00AD4AF4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vMerge/>
            <w:tcBorders>
              <w:top w:val="nil"/>
            </w:tcBorders>
          </w:tcPr>
          <w:p w:rsidR="000A6484" w:rsidRDefault="000A6484" w:rsidP="00AD4AF4">
            <w:pPr>
              <w:rPr>
                <w:sz w:val="2"/>
                <w:szCs w:val="2"/>
              </w:rPr>
            </w:pPr>
          </w:p>
        </w:tc>
        <w:tc>
          <w:tcPr>
            <w:tcW w:w="6166" w:type="dxa"/>
            <w:vMerge/>
            <w:tcBorders>
              <w:top w:val="nil"/>
            </w:tcBorders>
          </w:tcPr>
          <w:p w:rsidR="000A6484" w:rsidRDefault="000A6484" w:rsidP="00AD4AF4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0A6484" w:rsidRDefault="000A6484" w:rsidP="00AD4AF4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0A6484" w:rsidRDefault="000A6484" w:rsidP="00AD4AF4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:rsidR="000A6484" w:rsidRDefault="000A6484" w:rsidP="00AD4AF4">
            <w:pPr>
              <w:pStyle w:val="TableParagraph"/>
              <w:spacing w:before="14" w:line="210" w:lineRule="exact"/>
              <w:ind w:left="29" w:right="17"/>
              <w:rPr>
                <w:b/>
                <w:sz w:val="19"/>
              </w:rPr>
            </w:pP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  <w:tc>
          <w:tcPr>
            <w:tcW w:w="1277" w:type="dxa"/>
          </w:tcPr>
          <w:p w:rsidR="000A6484" w:rsidRDefault="000A6484" w:rsidP="00AD4AF4">
            <w:pPr>
              <w:pStyle w:val="TableParagraph"/>
              <w:spacing w:before="14" w:line="210" w:lineRule="exact"/>
              <w:ind w:right="20"/>
              <w:rPr>
                <w:b/>
                <w:sz w:val="19"/>
              </w:rPr>
            </w:pPr>
            <w:r>
              <w:rPr>
                <w:b/>
                <w:sz w:val="19"/>
              </w:rPr>
              <w:t>până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la</w:t>
            </w:r>
          </w:p>
        </w:tc>
      </w:tr>
      <w:tr w:rsidR="000A6484" w:rsidTr="00AD4AF4">
        <w:trPr>
          <w:trHeight w:val="244"/>
        </w:trPr>
        <w:tc>
          <w:tcPr>
            <w:tcW w:w="538" w:type="dxa"/>
          </w:tcPr>
          <w:p w:rsidR="000A6484" w:rsidRDefault="000A6484" w:rsidP="00AD4AF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428" w:type="dxa"/>
          </w:tcPr>
          <w:p w:rsidR="000A6484" w:rsidRDefault="000A6484" w:rsidP="00AD4AF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JICHIȚA IONEL-GABRIEL</w:t>
            </w:r>
          </w:p>
        </w:tc>
        <w:tc>
          <w:tcPr>
            <w:tcW w:w="6166" w:type="dxa"/>
          </w:tcPr>
          <w:p w:rsidR="000A6484" w:rsidRDefault="000A6484" w:rsidP="00AD4AF4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TRADE TRANS COMBI SRL</w:t>
            </w:r>
          </w:p>
        </w:tc>
        <w:tc>
          <w:tcPr>
            <w:tcW w:w="1244" w:type="dxa"/>
          </w:tcPr>
          <w:p w:rsidR="000A6484" w:rsidRDefault="000A6484" w:rsidP="00AD4AF4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0A6484" w:rsidRDefault="000A6484" w:rsidP="00AD4AF4">
            <w:pPr>
              <w:pStyle w:val="TableParagraph"/>
              <w:ind w:left="32" w:right="1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94" w:type="dxa"/>
          </w:tcPr>
          <w:p w:rsidR="000A6484" w:rsidRDefault="000A6484" w:rsidP="00AD4AF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12.02.2026</w:t>
            </w:r>
          </w:p>
        </w:tc>
        <w:tc>
          <w:tcPr>
            <w:tcW w:w="1277" w:type="dxa"/>
          </w:tcPr>
          <w:p w:rsidR="000A6484" w:rsidRDefault="000A6484" w:rsidP="000A648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11.02.2027</w:t>
            </w:r>
          </w:p>
        </w:tc>
      </w:tr>
      <w:tr w:rsidR="000A6484" w:rsidTr="00AD4AF4">
        <w:trPr>
          <w:trHeight w:val="243"/>
        </w:trPr>
        <w:tc>
          <w:tcPr>
            <w:tcW w:w="538" w:type="dxa"/>
          </w:tcPr>
          <w:p w:rsidR="000A6484" w:rsidRDefault="000A6484" w:rsidP="00AD4AF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428" w:type="dxa"/>
          </w:tcPr>
          <w:p w:rsidR="000A6484" w:rsidRDefault="000A6484" w:rsidP="00AD4AF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ARDELEAN RADU-STELIAN</w:t>
            </w:r>
          </w:p>
        </w:tc>
        <w:tc>
          <w:tcPr>
            <w:tcW w:w="6166" w:type="dxa"/>
          </w:tcPr>
          <w:p w:rsidR="000A6484" w:rsidRDefault="000A6484" w:rsidP="00AD4AF4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ASTRA VAGOANE CĂLĂTORI SA</w:t>
            </w:r>
          </w:p>
        </w:tc>
        <w:tc>
          <w:tcPr>
            <w:tcW w:w="1244" w:type="dxa"/>
          </w:tcPr>
          <w:p w:rsidR="000A6484" w:rsidRDefault="000A6484" w:rsidP="00AD4AF4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0A6484" w:rsidRDefault="000A6484" w:rsidP="00AD4AF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94" w:type="dxa"/>
          </w:tcPr>
          <w:p w:rsidR="000A6484" w:rsidRDefault="000A6484" w:rsidP="00AD4AF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16.01.2026</w:t>
            </w:r>
          </w:p>
        </w:tc>
        <w:tc>
          <w:tcPr>
            <w:tcW w:w="1277" w:type="dxa"/>
          </w:tcPr>
          <w:p w:rsidR="000A6484" w:rsidRDefault="000A6484" w:rsidP="00AD4AF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15.01.2027</w:t>
            </w:r>
          </w:p>
        </w:tc>
      </w:tr>
      <w:tr w:rsidR="000A6484" w:rsidTr="00AD4AF4">
        <w:trPr>
          <w:trHeight w:val="244"/>
        </w:trPr>
        <w:tc>
          <w:tcPr>
            <w:tcW w:w="538" w:type="dxa"/>
          </w:tcPr>
          <w:p w:rsidR="000A6484" w:rsidRDefault="000A6484" w:rsidP="000A648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428" w:type="dxa"/>
          </w:tcPr>
          <w:p w:rsidR="000A6484" w:rsidRDefault="000A6484" w:rsidP="000A648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GUȚOI IULIAN</w:t>
            </w:r>
          </w:p>
        </w:tc>
        <w:tc>
          <w:tcPr>
            <w:tcW w:w="6166" w:type="dxa"/>
          </w:tcPr>
          <w:p w:rsidR="000A6484" w:rsidRDefault="000A6484" w:rsidP="000A6484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CONPET SA</w:t>
            </w:r>
          </w:p>
        </w:tc>
        <w:tc>
          <w:tcPr>
            <w:tcW w:w="1244" w:type="dxa"/>
          </w:tcPr>
          <w:p w:rsidR="000A6484" w:rsidRDefault="000A6484" w:rsidP="000A6484">
            <w:pPr>
              <w:pStyle w:val="TableParagraph"/>
              <w:ind w:left="17" w:right="3"/>
              <w:rPr>
                <w:sz w:val="21"/>
              </w:rPr>
            </w:pPr>
            <w:r>
              <w:rPr>
                <w:spacing w:val="-2"/>
                <w:sz w:val="21"/>
              </w:rPr>
              <w:t>RM-</w:t>
            </w:r>
            <w:r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0A6484" w:rsidRDefault="000A6484" w:rsidP="000A648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94" w:type="dxa"/>
          </w:tcPr>
          <w:p w:rsidR="000A6484" w:rsidRDefault="000A6484" w:rsidP="000A648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12.02.2026</w:t>
            </w:r>
          </w:p>
        </w:tc>
        <w:tc>
          <w:tcPr>
            <w:tcW w:w="1277" w:type="dxa"/>
          </w:tcPr>
          <w:p w:rsidR="000A6484" w:rsidRDefault="000A6484" w:rsidP="000A648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11.02.2027</w:t>
            </w:r>
          </w:p>
        </w:tc>
      </w:tr>
      <w:tr w:rsidR="000A6484" w:rsidTr="00AD4AF4">
        <w:trPr>
          <w:trHeight w:val="244"/>
        </w:trPr>
        <w:tc>
          <w:tcPr>
            <w:tcW w:w="538" w:type="dxa"/>
          </w:tcPr>
          <w:p w:rsidR="000A6484" w:rsidRDefault="000A6484" w:rsidP="000A648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428" w:type="dxa"/>
          </w:tcPr>
          <w:p w:rsidR="000A6484" w:rsidRDefault="000A6484" w:rsidP="000A648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VÎLCEANU NARCIS-NICOLAE</w:t>
            </w:r>
          </w:p>
        </w:tc>
        <w:tc>
          <w:tcPr>
            <w:tcW w:w="6166" w:type="dxa"/>
          </w:tcPr>
          <w:p w:rsidR="000A6484" w:rsidRDefault="000A6484" w:rsidP="000A6484">
            <w:r w:rsidRPr="00386B4F">
              <w:rPr>
                <w:sz w:val="21"/>
              </w:rPr>
              <w:t>CONPET SA</w:t>
            </w:r>
          </w:p>
        </w:tc>
        <w:tc>
          <w:tcPr>
            <w:tcW w:w="1244" w:type="dxa"/>
          </w:tcPr>
          <w:p w:rsidR="000A6484" w:rsidRDefault="000A6484" w:rsidP="000A6484">
            <w:r w:rsidRPr="004B7655">
              <w:rPr>
                <w:spacing w:val="-2"/>
                <w:sz w:val="21"/>
              </w:rPr>
              <w:t>RM-</w:t>
            </w:r>
            <w:r w:rsidRPr="004B7655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0A6484" w:rsidRDefault="000A6484" w:rsidP="000A648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94" w:type="dxa"/>
          </w:tcPr>
          <w:p w:rsidR="000A6484" w:rsidRDefault="000A6484" w:rsidP="000A648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12.02.2026</w:t>
            </w:r>
          </w:p>
        </w:tc>
        <w:tc>
          <w:tcPr>
            <w:tcW w:w="1277" w:type="dxa"/>
          </w:tcPr>
          <w:p w:rsidR="000A6484" w:rsidRDefault="000A6484" w:rsidP="000A648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11.02.2027</w:t>
            </w:r>
          </w:p>
        </w:tc>
      </w:tr>
      <w:tr w:rsidR="000A6484" w:rsidTr="00AD4AF4">
        <w:trPr>
          <w:trHeight w:val="244"/>
        </w:trPr>
        <w:tc>
          <w:tcPr>
            <w:tcW w:w="538" w:type="dxa"/>
          </w:tcPr>
          <w:p w:rsidR="000A6484" w:rsidRDefault="000A6484" w:rsidP="000A648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428" w:type="dxa"/>
          </w:tcPr>
          <w:p w:rsidR="000A6484" w:rsidRDefault="000A6484" w:rsidP="000A648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MANDRA FELICIAN</w:t>
            </w:r>
          </w:p>
        </w:tc>
        <w:tc>
          <w:tcPr>
            <w:tcW w:w="6166" w:type="dxa"/>
          </w:tcPr>
          <w:p w:rsidR="000A6484" w:rsidRDefault="000A6484" w:rsidP="000A6484">
            <w:r w:rsidRPr="00386B4F">
              <w:rPr>
                <w:sz w:val="21"/>
              </w:rPr>
              <w:t>CONPET SA</w:t>
            </w:r>
          </w:p>
        </w:tc>
        <w:tc>
          <w:tcPr>
            <w:tcW w:w="1244" w:type="dxa"/>
          </w:tcPr>
          <w:p w:rsidR="000A6484" w:rsidRDefault="000A6484" w:rsidP="000A6484">
            <w:r w:rsidRPr="004B7655">
              <w:rPr>
                <w:spacing w:val="-2"/>
                <w:sz w:val="21"/>
              </w:rPr>
              <w:t>RM-</w:t>
            </w:r>
            <w:r w:rsidRPr="004B7655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0A6484" w:rsidRDefault="000A6484" w:rsidP="000A648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1294" w:type="dxa"/>
          </w:tcPr>
          <w:p w:rsidR="000A6484" w:rsidRDefault="000A6484" w:rsidP="000A648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12.02.2026</w:t>
            </w:r>
          </w:p>
        </w:tc>
        <w:tc>
          <w:tcPr>
            <w:tcW w:w="1277" w:type="dxa"/>
          </w:tcPr>
          <w:p w:rsidR="000A6484" w:rsidRDefault="000A6484" w:rsidP="000A648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11.02.2027</w:t>
            </w:r>
          </w:p>
        </w:tc>
      </w:tr>
      <w:tr w:rsidR="000A6484" w:rsidTr="00AD4AF4">
        <w:trPr>
          <w:trHeight w:val="244"/>
        </w:trPr>
        <w:tc>
          <w:tcPr>
            <w:tcW w:w="538" w:type="dxa"/>
          </w:tcPr>
          <w:p w:rsidR="000A6484" w:rsidRDefault="000A6484" w:rsidP="000A648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428" w:type="dxa"/>
          </w:tcPr>
          <w:p w:rsidR="000A6484" w:rsidRDefault="000A6484" w:rsidP="000A648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POSTELNICU CORNEL</w:t>
            </w:r>
          </w:p>
        </w:tc>
        <w:tc>
          <w:tcPr>
            <w:tcW w:w="6166" w:type="dxa"/>
          </w:tcPr>
          <w:p w:rsidR="000A6484" w:rsidRDefault="000A6484" w:rsidP="000A6484">
            <w:pPr>
              <w:pStyle w:val="TableParagraph"/>
              <w:ind w:left="34"/>
              <w:jc w:val="left"/>
              <w:rPr>
                <w:sz w:val="21"/>
              </w:rPr>
            </w:pPr>
            <w:r>
              <w:rPr>
                <w:sz w:val="21"/>
              </w:rPr>
              <w:t>MAIRON GALAȚI SA</w:t>
            </w:r>
          </w:p>
        </w:tc>
        <w:tc>
          <w:tcPr>
            <w:tcW w:w="1244" w:type="dxa"/>
          </w:tcPr>
          <w:p w:rsidR="000A6484" w:rsidRDefault="000A6484" w:rsidP="000A6484">
            <w:r w:rsidRPr="004B7655">
              <w:rPr>
                <w:spacing w:val="-2"/>
                <w:sz w:val="21"/>
              </w:rPr>
              <w:t>RM-</w:t>
            </w:r>
            <w:r w:rsidRPr="004B7655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0A6484" w:rsidRDefault="000A6484" w:rsidP="000A648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294" w:type="dxa"/>
          </w:tcPr>
          <w:p w:rsidR="000A6484" w:rsidRDefault="000A6484" w:rsidP="000A648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11.02.2026</w:t>
            </w:r>
          </w:p>
        </w:tc>
        <w:tc>
          <w:tcPr>
            <w:tcW w:w="1277" w:type="dxa"/>
          </w:tcPr>
          <w:p w:rsidR="000A6484" w:rsidRDefault="000A6484" w:rsidP="000A648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10.02.2027</w:t>
            </w:r>
          </w:p>
        </w:tc>
      </w:tr>
      <w:tr w:rsidR="001442B4" w:rsidTr="00AD4AF4">
        <w:trPr>
          <w:trHeight w:val="244"/>
        </w:trPr>
        <w:tc>
          <w:tcPr>
            <w:tcW w:w="538" w:type="dxa"/>
          </w:tcPr>
          <w:p w:rsidR="001442B4" w:rsidRDefault="001442B4" w:rsidP="001442B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428" w:type="dxa"/>
          </w:tcPr>
          <w:p w:rsidR="001442B4" w:rsidRDefault="001442B4" w:rsidP="001442B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IRIMESCU GABRIEL</w:t>
            </w:r>
          </w:p>
        </w:tc>
        <w:tc>
          <w:tcPr>
            <w:tcW w:w="6166" w:type="dxa"/>
          </w:tcPr>
          <w:p w:rsidR="001442B4" w:rsidRDefault="001442B4" w:rsidP="001442B4">
            <w:pPr>
              <w:pStyle w:val="TableParagraph"/>
              <w:jc w:val="left"/>
              <w:rPr>
                <w:sz w:val="21"/>
              </w:rPr>
            </w:pPr>
            <w:r>
              <w:rPr>
                <w:sz w:val="21"/>
              </w:rPr>
              <w:t>AUTOGAS IMPEX SRL</w:t>
            </w:r>
          </w:p>
        </w:tc>
        <w:tc>
          <w:tcPr>
            <w:tcW w:w="1244" w:type="dxa"/>
          </w:tcPr>
          <w:p w:rsidR="001442B4" w:rsidRDefault="001442B4" w:rsidP="001442B4">
            <w:r w:rsidRPr="004B7655">
              <w:rPr>
                <w:spacing w:val="-2"/>
                <w:sz w:val="21"/>
              </w:rPr>
              <w:t>RM-</w:t>
            </w:r>
            <w:r w:rsidRPr="004B7655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1442B4" w:rsidRDefault="001442B4" w:rsidP="001442B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1294" w:type="dxa"/>
          </w:tcPr>
          <w:p w:rsidR="001442B4" w:rsidRDefault="001442B4" w:rsidP="001442B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12.02.2026</w:t>
            </w:r>
          </w:p>
        </w:tc>
        <w:tc>
          <w:tcPr>
            <w:tcW w:w="1277" w:type="dxa"/>
          </w:tcPr>
          <w:p w:rsidR="001442B4" w:rsidRDefault="001442B4" w:rsidP="001442B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</w:t>
            </w:r>
            <w:bookmarkStart w:id="0" w:name="_GoBack"/>
            <w:bookmarkEnd w:id="0"/>
            <w:r>
              <w:rPr>
                <w:sz w:val="21"/>
              </w:rPr>
              <w:t>.02.2027</w:t>
            </w:r>
          </w:p>
        </w:tc>
      </w:tr>
      <w:tr w:rsidR="001442B4" w:rsidTr="00AD4AF4">
        <w:trPr>
          <w:trHeight w:val="244"/>
        </w:trPr>
        <w:tc>
          <w:tcPr>
            <w:tcW w:w="538" w:type="dxa"/>
          </w:tcPr>
          <w:p w:rsidR="001442B4" w:rsidRDefault="001442B4" w:rsidP="001442B4">
            <w:pPr>
              <w:pStyle w:val="TableParagraph"/>
              <w:ind w:left="21" w:right="3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428" w:type="dxa"/>
          </w:tcPr>
          <w:p w:rsidR="001442B4" w:rsidRDefault="001442B4" w:rsidP="001442B4"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FICHIOȘ LAURENȚIU</w:t>
            </w:r>
          </w:p>
        </w:tc>
        <w:tc>
          <w:tcPr>
            <w:tcW w:w="6166" w:type="dxa"/>
          </w:tcPr>
          <w:p w:rsidR="001442B4" w:rsidRDefault="001442B4" w:rsidP="001442B4">
            <w:pPr>
              <w:pStyle w:val="TableParagraph"/>
              <w:ind w:left="34"/>
              <w:jc w:val="left"/>
              <w:rPr>
                <w:sz w:val="21"/>
              </w:rPr>
            </w:pPr>
            <w:r w:rsidRPr="00386B4F">
              <w:rPr>
                <w:sz w:val="21"/>
              </w:rPr>
              <w:t>CONPET SA</w:t>
            </w:r>
          </w:p>
        </w:tc>
        <w:tc>
          <w:tcPr>
            <w:tcW w:w="1244" w:type="dxa"/>
          </w:tcPr>
          <w:p w:rsidR="001442B4" w:rsidRDefault="001442B4" w:rsidP="001442B4">
            <w:r w:rsidRPr="004B7655">
              <w:rPr>
                <w:spacing w:val="-2"/>
                <w:sz w:val="21"/>
              </w:rPr>
              <w:t>RM-</w:t>
            </w:r>
            <w:r w:rsidRPr="004B7655">
              <w:rPr>
                <w:spacing w:val="-4"/>
                <w:sz w:val="21"/>
              </w:rPr>
              <w:t>OC.SC</w:t>
            </w:r>
          </w:p>
        </w:tc>
        <w:tc>
          <w:tcPr>
            <w:tcW w:w="807" w:type="dxa"/>
          </w:tcPr>
          <w:p w:rsidR="001442B4" w:rsidRDefault="001442B4" w:rsidP="001442B4">
            <w:pPr>
              <w:pStyle w:val="TableParagraph"/>
              <w:ind w:left="32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1294" w:type="dxa"/>
          </w:tcPr>
          <w:p w:rsidR="001442B4" w:rsidRDefault="001442B4" w:rsidP="001442B4">
            <w:pPr>
              <w:pStyle w:val="TableParagraph"/>
              <w:ind w:left="29"/>
              <w:rPr>
                <w:sz w:val="21"/>
              </w:rPr>
            </w:pPr>
            <w:r>
              <w:rPr>
                <w:sz w:val="21"/>
              </w:rPr>
              <w:t>12.02.2026</w:t>
            </w:r>
          </w:p>
        </w:tc>
        <w:tc>
          <w:tcPr>
            <w:tcW w:w="1277" w:type="dxa"/>
          </w:tcPr>
          <w:p w:rsidR="001442B4" w:rsidRDefault="001442B4" w:rsidP="001442B4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11.02.2027</w:t>
            </w:r>
          </w:p>
        </w:tc>
      </w:tr>
    </w:tbl>
    <w:p w:rsidR="000A6484" w:rsidRDefault="000A6484"/>
    <w:sectPr w:rsidR="000A6484">
      <w:pgSz w:w="16840" w:h="11910" w:orient="landscape"/>
      <w:pgMar w:top="700" w:right="850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083C"/>
    <w:rsid w:val="000A6484"/>
    <w:rsid w:val="001442B4"/>
    <w:rsid w:val="001F2053"/>
    <w:rsid w:val="00213A58"/>
    <w:rsid w:val="00280AFE"/>
    <w:rsid w:val="00353C24"/>
    <w:rsid w:val="00481398"/>
    <w:rsid w:val="00492724"/>
    <w:rsid w:val="005953A9"/>
    <w:rsid w:val="0065083C"/>
    <w:rsid w:val="00882E3E"/>
    <w:rsid w:val="00AB2C28"/>
    <w:rsid w:val="00C556F1"/>
    <w:rsid w:val="00D355AF"/>
    <w:rsid w:val="00E13D3D"/>
    <w:rsid w:val="00F6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76212-1BD0-4239-BA97-918C167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"/>
    </w:pPr>
    <w:rPr>
      <w:b/>
      <w:bCs/>
      <w:sz w:val="25"/>
      <w:szCs w:val="25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4" w:lineRule="exact"/>
      <w:ind w:left="3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335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AFER inv11660</cp:lastModifiedBy>
  <cp:revision>13</cp:revision>
  <dcterms:created xsi:type="dcterms:W3CDTF">2025-09-23T07:35:00Z</dcterms:created>
  <dcterms:modified xsi:type="dcterms:W3CDTF">2026-03-05T12:57:00Z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Producer">
    <vt:lpwstr>PDF-XChange Printer V6 (6.0 build 319) [Windows 10 Professional x64 (Build 26100)]</vt:lpwstr>
  </property>
  <property fmtid="{D5CDD505-2E9C-101B-9397-08002B2CF9AE}" pid="4" name="LastSaved">
    <vt:filetime>2025-02-13T00:00:00Z</vt:filetime>
  </property>
</Properties>
</file>